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36" w:name="fresh-pllc-leads-last-7-days-2026-05-04"/>
    <w:p>
      <w:pPr>
        <w:pStyle w:val="Heading1"/>
      </w:pPr>
      <w:r>
        <w:t xml:space="preserve">FRESH PLLC LEADS — Last 7 Days (2026-05-04)</w:t>
      </w:r>
    </w:p>
    <w:p>
      <w:pPr>
        <w:pStyle w:val="FirstParagraph"/>
      </w:pPr>
      <w:r>
        <w:rPr>
          <w:iCs/>
          <w:i/>
        </w:rPr>
        <w:t xml:space="preserve">Source: CT Seed Planter — 22 high-scoring professional leads</w:t>
      </w:r>
    </w:p>
    <w:p>
      <w:r>
        <w:pict>
          <v:rect style="width:0;height:1.5pt" o:hralign="center" o:hrstd="t" o:hr="t"/>
        </w:pict>
      </w:r>
    </w:p>
    <w:bookmarkStart w:id="20" w:name="top-25-pllc-leads"/>
    <w:p>
      <w:pPr>
        <w:pStyle w:val="Heading2"/>
      </w:pPr>
      <w:r>
        <w:t xml:space="preserve">TOP 25 PLLC LEADS</w:t>
      </w:r>
    </w:p>
    <w:tbl>
      <w:tblPr>
        <w:tblStyle w:val="Table"/>
        <w:tblW w:type="pct" w:w="5000"/>
        <w:tblLook w:firstRow="1" w:lastRow="0" w:firstColumn="0" w:lastColumn="0" w:noHBand="0" w:noVBand="0" w:val="0020"/>
        <w:jc w:val="start"/>
      </w:tblPr>
      <w:tblGrid>
        <w:gridCol w:w="440"/>
        <w:gridCol w:w="2053"/>
        <w:gridCol w:w="880"/>
        <w:gridCol w:w="1466"/>
        <w:gridCol w:w="1026"/>
        <w:gridCol w:w="1026"/>
        <w:gridCol w:w="1026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#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Business Name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City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Vertical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Filed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Email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Score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1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Butterfly Transformations Behavioral Health, PLLC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Southington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Mental Health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5/3/2026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jadams060700@gmail.com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98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2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Jane Roets PLLC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Wethersfield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Individual/Family Services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4/30/2026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jane@roetslmft.com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98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3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Carolyn Tortora LCSW PLLC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Milford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Mental Health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4/30/2026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cgcarapezzi@gmail.com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98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4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Gorgeous Smiles Dental Meriden PLLC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Meriden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Dentist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4/29/2026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mohdabbaskhan@gmail.com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98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5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She’s The Goose P.L.L.C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Clinton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Advertising Agency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4/29/2026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shesthegoosestudio@gmail.com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96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6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Gorgeous Smiles Dental Orange PLLC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Orange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Dentist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4/29/2026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mohdabbaskhan@gmail.com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96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7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Connecticut Women’s Mental Health PLLC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Glastonbury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Mental Health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4/28/2026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eastern@northwestregisteredagent.com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96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8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Metta Integrative Psychological Services PLLC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Milford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Mental Health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4/28/2026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dr.marcano-davis@hushmail.com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96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9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JEFFREY SCHIETZELT PLLC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Greenwich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Law Firm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4/28/2026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alex@premiercfs.com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96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10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Monami Smiles PLLC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Glastonbury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Dentist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4/28/2026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monamismilesct@gmail.com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96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11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The Head &amp; The Heart PLLC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New Britain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Mental Health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4/27/2026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head.heart.ct@gmail.com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96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12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Grow &amp; Glow Therapy LLC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Middletown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Mental Health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5/2/2026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hannah@grow-glowtherapyllc.com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85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13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Ever Medical LLC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Darien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Physicians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4/30/2026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amiadharow@gmail.com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80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14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Within Reach Therapy CT LLC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Southbury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Mental Health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4/27/2026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jason@withinreachtherapy.com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75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15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Patrick Ferraro Physical Therapy LLC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Stamford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Physical Therapy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4/27/2026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drpatrickferraro@gmail.com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75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16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Power Within Counseling, LLC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Danbury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Mental Health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4/29/2026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laurencarbone@powerwithincounseling.org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74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17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Active Life Chiropractic, LLC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Norwalk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Chiropractic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4/29/2026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mitchellmgordon@gmail.com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74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18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Cybex Insurance, LLC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Norwalk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Insurance Agency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4/29/2026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cheryl@fdsagency.com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74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19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Evolve Grow &amp; Bloom Youth Wellness Center LLC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Danbury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Mental Health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4/29/2026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evolvetherapyandwellness.org@gmail.com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74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20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Relevate Performance Physical Therapy LLC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Farmington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Physical Therapy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4/27/2026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jordan@relevatept.com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73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21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Mozin Realty LLC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Meriden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Real Estate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4/30/2026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mozinrealty@gmail.com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72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22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Erica Burten Law Family Matters LLC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Westport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Law Firm (Family)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4/29/2026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erica.burten@gmail.com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72</w:t>
            </w:r>
          </w:p>
        </w:tc>
      </w:tr>
    </w:tbl>
    <w:p>
      <w:r>
        <w:pict>
          <v:rect style="width:0;height:1.5pt" o:hralign="center" o:hrstd="t" o:hr="t"/>
        </w:pict>
      </w:r>
    </w:p>
    <w:bookmarkEnd w:id="20"/>
    <w:bookmarkStart w:id="26" w:name="by-vertical"/>
    <w:p>
      <w:pPr>
        <w:pStyle w:val="Heading2"/>
      </w:pPr>
      <w:r>
        <w:t xml:space="preserve">BY VERTICAL</w:t>
      </w:r>
    </w:p>
    <w:bookmarkStart w:id="21" w:name="mental-health-therapy-10-leads"/>
    <w:p>
      <w:pPr>
        <w:pStyle w:val="Heading3"/>
      </w:pPr>
      <w:r>
        <w:t xml:space="preserve">Mental Health / Therapy (10 leads)</w:t>
      </w:r>
    </w:p>
    <w:tbl>
      <w:tblPr>
        <w:tblStyle w:val="Table"/>
        <w:tblW w:type="pct" w:w="5000"/>
        <w:tblLook w:firstRow="1" w:lastRow="0" w:firstColumn="0" w:lastColumn="0" w:noHBand="0" w:noVBand="0" w:val="0020"/>
        <w:jc w:val="start"/>
      </w:tblPr>
      <w:tblGrid>
        <w:gridCol w:w="2640"/>
        <w:gridCol w:w="1584"/>
        <w:gridCol w:w="1848"/>
        <w:gridCol w:w="1848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Business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City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Email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Filed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Butterfly Transformations Behavioral Health, PLLC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Southington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jadams060700@gmail.com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5/3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Carolyn Tortora LCSW PLLC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Milford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cgcarapezzi@gmail.com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4/30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Connecticut Women’s Mental Health PLLC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Glastonbury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eastern@northwestregisteredagent.com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4/28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Metta Integrative Psychological Services PLLC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Milford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dr.marcano-davis@hushmail.com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4/28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The Head &amp; The Heart PLLC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New Britain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head.heart.ct@gmail.com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4/27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Grow &amp; Glow Therapy LLC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Middletown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hannah@grow-glowtherapyllc.com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5/2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Within Reach Therapy CT LLC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Southbury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jason@withinreachtherapy.com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4/27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Power Within Counseling, LLC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Danbury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laurencarbone@powerwithincounseling.org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4/29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Evolve Grow &amp; Bloom Youth Wellness Center LLC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Danbury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evolvetherapyandwellness.org@gmail.com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4/29</w:t>
            </w:r>
          </w:p>
        </w:tc>
      </w:tr>
    </w:tbl>
    <w:bookmarkEnd w:id="21"/>
    <w:bookmarkStart w:id="22" w:name="dental-3-leads"/>
    <w:p>
      <w:pPr>
        <w:pStyle w:val="Heading3"/>
      </w:pPr>
      <w:r>
        <w:t xml:space="preserve">Dental (3 leads)</w:t>
      </w:r>
    </w:p>
    <w:tbl>
      <w:tblPr>
        <w:tblStyle w:val="Table"/>
        <w:tblW w:type="pct" w:w="5000"/>
        <w:tblLook w:firstRow="1" w:lastRow="0" w:firstColumn="0" w:lastColumn="0" w:noHBand="0" w:noVBand="0" w:val="0020"/>
        <w:jc w:val="start"/>
      </w:tblPr>
      <w:tblGrid>
        <w:gridCol w:w="2640"/>
        <w:gridCol w:w="1584"/>
        <w:gridCol w:w="1848"/>
        <w:gridCol w:w="1848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Business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City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Email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Filed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Gorgeous Smiles Dental Meriden PLLC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Meriden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mohdabbaskhan@gmail.com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4/29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Gorgeous Smiles Dental Orange PLLC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Orange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mohdabbaskhan@gmail.com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4/29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Monami Smiles PLLC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Glastonbury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monamismilesct@gmail.com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4/28</w:t>
            </w:r>
          </w:p>
        </w:tc>
      </w:tr>
    </w:tbl>
    <w:bookmarkEnd w:id="22"/>
    <w:bookmarkStart w:id="23" w:name="physical-therapy-2-leads"/>
    <w:p>
      <w:pPr>
        <w:pStyle w:val="Heading3"/>
      </w:pPr>
      <w:r>
        <w:t xml:space="preserve">Physical Therapy (2 leads)</w:t>
      </w:r>
    </w:p>
    <w:tbl>
      <w:tblPr>
        <w:tblStyle w:val="Table"/>
        <w:tblW w:type="pct" w:w="5000"/>
        <w:tblLook w:firstRow="1" w:lastRow="0" w:firstColumn="0" w:lastColumn="0" w:noHBand="0" w:noVBand="0" w:val="0020"/>
        <w:jc w:val="start"/>
      </w:tblPr>
      <w:tblGrid>
        <w:gridCol w:w="2640"/>
        <w:gridCol w:w="1584"/>
        <w:gridCol w:w="1848"/>
        <w:gridCol w:w="1848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Business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City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Email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Filed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Patrick Ferraro Physical Therapy LLC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Stamford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drpatrickferraro@gmail.com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4/27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Relevate Performance Physical Therapy LLC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Farmington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jordan@relevatept.com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4/27</w:t>
            </w:r>
          </w:p>
        </w:tc>
      </w:tr>
    </w:tbl>
    <w:bookmarkEnd w:id="23"/>
    <w:bookmarkStart w:id="24" w:name="law-firms-2-leads"/>
    <w:p>
      <w:pPr>
        <w:pStyle w:val="Heading3"/>
      </w:pPr>
      <w:r>
        <w:t xml:space="preserve">Law Firms (2 leads)</w:t>
      </w:r>
    </w:p>
    <w:tbl>
      <w:tblPr>
        <w:tblStyle w:val="Table"/>
        <w:tblW w:type="pct" w:w="5000"/>
        <w:tblLook w:firstRow="1" w:lastRow="0" w:firstColumn="0" w:lastColumn="0" w:noHBand="0" w:noVBand="0" w:val="0020"/>
        <w:jc w:val="start"/>
      </w:tblPr>
      <w:tblGrid>
        <w:gridCol w:w="2640"/>
        <w:gridCol w:w="1584"/>
        <w:gridCol w:w="1848"/>
        <w:gridCol w:w="1848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Business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City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Email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Filed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JEFFREY SCHIETZELT PLLC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Greenwich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alex@premiercfs.com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4/28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Erica Burten Law Family Matters LLC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Westport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erica.burten@gmail.com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4/29</w:t>
            </w:r>
          </w:p>
        </w:tc>
      </w:tr>
    </w:tbl>
    <w:bookmarkEnd w:id="24"/>
    <w:bookmarkStart w:id="25" w:name="other-professionals-5-leads"/>
    <w:p>
      <w:pPr>
        <w:pStyle w:val="Heading3"/>
      </w:pPr>
      <w:r>
        <w:t xml:space="preserve">Other Professionals (5 leads)</w:t>
      </w:r>
    </w:p>
    <w:tbl>
      <w:tblPr>
        <w:tblStyle w:val="Table"/>
        <w:tblW w:type="pct" w:w="5000"/>
        <w:tblLook w:firstRow="1" w:lastRow="0" w:firstColumn="0" w:lastColumn="0" w:noHBand="0" w:noVBand="0" w:val="0020"/>
        <w:jc w:val="start"/>
      </w:tblPr>
      <w:tblGrid>
        <w:gridCol w:w="1980"/>
        <w:gridCol w:w="1188"/>
        <w:gridCol w:w="1980"/>
        <w:gridCol w:w="1386"/>
        <w:gridCol w:w="1386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Business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City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Vertical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Email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Filed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Jane Roets PLLC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Wethersfield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Individual/Family Services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jane@roetslmft.com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4/30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She’s The Goose P.L.L.C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Clinton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Advertising Agency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shesthegoosestudio@gmail.com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4/29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Ever Medical LLC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Darien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Physicians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amiadharow@gmail.com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4/30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Active Life Chiropractic, LLC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Norwalk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Chiropractic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mitchellmgordon@gmail.com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4/29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Cybex Insurance, LLC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Norwalk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Insurance Agency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cheryl@fdsagency.com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4/29</w:t>
            </w:r>
          </w:p>
        </w:tc>
      </w:tr>
    </w:tbl>
    <w:p>
      <w:r>
        <w:pict>
          <v:rect style="width:0;height:1.5pt" o:hralign="center" o:hrstd="t" o:hr="t"/>
        </w:pict>
      </w:r>
    </w:p>
    <w:bookmarkEnd w:id="25"/>
    <w:bookmarkEnd w:id="26"/>
    <w:bookmarkStart w:id="27" w:name="Xd58d1b4dc157092fabde7618b85e9009db78bac"/>
    <w:p>
      <w:pPr>
        <w:pStyle w:val="Heading2"/>
      </w:pPr>
      <w:r>
        <w:t xml:space="preserve">CUSTOM EMAIL DOMAINS (Likely Have Websites)</w:t>
      </w:r>
    </w:p>
    <w:p>
      <w:pPr>
        <w:pStyle w:val="FirstParagraph"/>
      </w:pPr>
      <w:r>
        <w:t xml:space="preserve">These leads have custom email domains — they’ve already invested in infrastructure:</w:t>
      </w:r>
    </w:p>
    <w:tbl>
      <w:tblPr>
        <w:tblStyle w:val="Table"/>
        <w:tblW w:type="pct" w:w="5000"/>
        <w:tblLook w:firstRow="1" w:lastRow="0" w:firstColumn="0" w:lastColumn="0" w:noHBand="0" w:noVBand="0" w:val="0020"/>
        <w:jc w:val="start"/>
      </w:tblPr>
      <w:tblGrid>
        <w:gridCol w:w="2554"/>
        <w:gridCol w:w="3576"/>
        <w:gridCol w:w="1788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Business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Email Domain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Notes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Jane Roets PLLC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roetslmft.com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Website likely exists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Grow &amp; Glow Therapy LLC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grow-glowtherapyllc.com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Website likely exists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Within Reach Therapy CT LLC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withinreachtherapy.com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Website likely exists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Power Within Counseling, LLC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powerwithincounseling.org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Non-profit, website likely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Relevate Performance Physical Therapy LLC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relevatept.com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Website likely exists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Cybex Insurance, LLC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fdsagency.com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Part of FDS Agency</w:t>
            </w:r>
          </w:p>
        </w:tc>
      </w:tr>
    </w:tbl>
    <w:p>
      <w:pPr>
        <w:pStyle w:val="BodyText"/>
      </w:pPr>
      <w:r>
        <w:rPr>
          <w:bCs/>
          <w:b/>
        </w:rPr>
        <w:t xml:space="preserve">Priority:</w:t>
      </w:r>
      <w:r>
        <w:t xml:space="preserve"> </w:t>
      </w:r>
      <w:r>
        <w:t xml:space="preserve">These 6 leads have custom domains — they’re further along in setup.</w:t>
      </w:r>
    </w:p>
    <w:p>
      <w:r>
        <w:pict>
          <v:rect style="width:0;height:1.5pt" o:hralign="center" o:hrstd="t" o:hr="t"/>
        </w:pict>
      </w:r>
    </w:p>
    <w:bookmarkEnd w:id="27"/>
    <w:bookmarkStart w:id="28" w:name="gmailyahoo-leads-no-website-yet"/>
    <w:p>
      <w:pPr>
        <w:pStyle w:val="Heading2"/>
      </w:pPr>
      <w:r>
        <w:t xml:space="preserve">GMAIL/YAHOO LEADS (No Website Yet)</w:t>
      </w:r>
    </w:p>
    <w:p>
      <w:pPr>
        <w:pStyle w:val="FirstParagraph"/>
      </w:pPr>
      <w:r>
        <w:t xml:space="preserve">These leads are still early-stage:</w:t>
      </w:r>
    </w:p>
    <w:tbl>
      <w:tblPr>
        <w:tblStyle w:val="Table"/>
        <w:tblW w:type="pct" w:w="5000"/>
        <w:tblLook w:firstRow="1" w:lastRow="0" w:firstColumn="0" w:lastColumn="0" w:noHBand="0" w:noVBand="0" w:val="0020"/>
        <w:jc w:val="start"/>
      </w:tblPr>
      <w:tblGrid>
        <w:gridCol w:w="4658"/>
        <w:gridCol w:w="3261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Business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Email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Butterfly Transformations Behavioral Health, PLLC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jadams060700@gmail.com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Carolyn Tortora LCSW PLLC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cgcarapezzi@gmail.com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Gorgeous Smiles Dental Meriden PLLC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mohdabbaskhan@gmail.com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She’s The Goose P.L.L.C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shesthegoosestudio@gmail.com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Gorgeous Smiles Dental Orange PLLC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mohdabbaskhan@gmail.com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Metta Integrative Psychological Services PLLC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dr.marcano-davis@hushmail.com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JEFFREY SCHIETZELT PLLC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alex@premiercfs.com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Monami Smiles PLLC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monamismilesct@gmail.com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The Head &amp; The Heart PLLC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head.heart.ct@gmail.com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Ever Medical LLC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amiadharow@gmail.com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Patrick Ferraro Physical Therapy LLC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drpatrickferraro@gmail.com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Active Life Chiropractic, LLC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mitchellmgordon@gmail.com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Evolve Grow &amp; Bloom Youth Wellness Center LLC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evolvetherapyandwellness.org@gmail.com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Mozin Realty LLC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mozinrealty@gmail.com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Erica Burten Law Family Matters LLC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erica.burten@gmail.com</w:t>
            </w:r>
          </w:p>
        </w:tc>
      </w:tr>
    </w:tbl>
    <w:p>
      <w:r>
        <w:pict>
          <v:rect style="width:0;height:1.5pt" o:hralign="center" o:hrstd="t" o:hr="t"/>
        </w:pict>
      </w:r>
    </w:p>
    <w:bookmarkEnd w:id="28"/>
    <w:bookmarkStart w:id="32" w:name="notable-observations"/>
    <w:p>
      <w:pPr>
        <w:pStyle w:val="Heading2"/>
      </w:pPr>
      <w:r>
        <w:t xml:space="preserve">NOTABLE OBSERVATIONS</w:t>
      </w:r>
    </w:p>
    <w:bookmarkStart w:id="29" w:name="same-owner-multiple-locations"/>
    <w:p>
      <w:pPr>
        <w:pStyle w:val="Heading3"/>
      </w:pPr>
      <w:r>
        <w:t xml:space="preserve">Same Owner Multiple Locations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Gorgeous Smiles Dental</w:t>
      </w:r>
      <w:r>
        <w:t xml:space="preserve"> </w:t>
      </w:r>
      <w:r>
        <w:t xml:space="preserve">— Same email (mohdabbaskhan@gmail.com) for both Meriden and Orange locations. This is a multi-location dental practice in the making.</w:t>
      </w:r>
    </w:p>
    <w:bookmarkEnd w:id="29"/>
    <w:bookmarkStart w:id="30" w:name="greenwich-law-firm"/>
    <w:p>
      <w:pPr>
        <w:pStyle w:val="Heading3"/>
      </w:pPr>
      <w:r>
        <w:t xml:space="preserve">Greenwich Law Firm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JEFFREY SCHIETZELT PLLC</w:t>
      </w:r>
      <w:r>
        <w:t xml:space="preserve"> </w:t>
      </w:r>
      <w:r>
        <w:t xml:space="preserve">— Greenwich law firm, likely solo practice or small firm. High-value location.</w:t>
      </w:r>
    </w:p>
    <w:bookmarkEnd w:id="30"/>
    <w:bookmarkStart w:id="31" w:name="multi-practice-dentist"/>
    <w:p>
      <w:pPr>
        <w:pStyle w:val="Heading3"/>
      </w:pPr>
      <w:r>
        <w:t xml:space="preserve">Multi-Practice Dentist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Monami Smiles PLLC</w:t>
      </w:r>
      <w:r>
        <w:t xml:space="preserve"> </w:t>
      </w:r>
      <w:r>
        <w:t xml:space="preserve">— Glastonbury dental, distinct from Gorgeous Smiles.</w:t>
      </w:r>
    </w:p>
    <w:p>
      <w:r>
        <w:pict>
          <v:rect style="width:0;height:1.5pt" o:hralign="center" o:hrstd="t" o:hr="t"/>
        </w:pict>
      </w:r>
    </w:p>
    <w:bookmarkEnd w:id="31"/>
    <w:bookmarkEnd w:id="32"/>
    <w:bookmarkStart w:id="35" w:name="next-steps"/>
    <w:p>
      <w:pPr>
        <w:pStyle w:val="Heading2"/>
      </w:pPr>
      <w:r>
        <w:t xml:space="preserve">NEXT STEPS</w:t>
      </w:r>
    </w:p>
    <w:bookmarkStart w:id="33" w:name="immediate-outreach-custom-domain-leads"/>
    <w:p>
      <w:pPr>
        <w:pStyle w:val="Heading3"/>
      </w:pPr>
      <w:r>
        <w:t xml:space="preserve">Immediate Outreach (Custom Domain Leads)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Jane Roets PLLC</w:t>
      </w:r>
      <w:r>
        <w:t xml:space="preserve"> </w:t>
      </w:r>
      <w:r>
        <w:t xml:space="preserve">— jane@roetslmft.com — Wethersfield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Grow &amp; Glow Therapy LLC</w:t>
      </w:r>
      <w:r>
        <w:t xml:space="preserve"> </w:t>
      </w:r>
      <w:r>
        <w:t xml:space="preserve">— hannah@grow-glowtherapyllc.com — Middletown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Within Reach Therapy CT LLC</w:t>
      </w:r>
      <w:r>
        <w:t xml:space="preserve"> </w:t>
      </w:r>
      <w:r>
        <w:t xml:space="preserve">— jason@withinreachtherapy.com — Southbury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Power Within Counseling, LLC</w:t>
      </w:r>
      <w:r>
        <w:t xml:space="preserve"> </w:t>
      </w:r>
      <w:r>
        <w:t xml:space="preserve">— laurencarbone@powerwithincounseling.org — Danbury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Relevate Performance Physical Therapy LLC</w:t>
      </w:r>
      <w:r>
        <w:t xml:space="preserve"> </w:t>
      </w:r>
      <w:r>
        <w:t xml:space="preserve">— jordan@relevatept.com — Farmington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Cybex Insurance, LLC</w:t>
      </w:r>
      <w:r>
        <w:t xml:space="preserve"> </w:t>
      </w:r>
      <w:r>
        <w:t xml:space="preserve">— cheryl@fdsagency.com — Norwalk</w:t>
      </w:r>
    </w:p>
    <w:bookmarkEnd w:id="33"/>
    <w:bookmarkStart w:id="34" w:name="high-value-single-contacts"/>
    <w:p>
      <w:pPr>
        <w:pStyle w:val="Heading3"/>
      </w:pPr>
      <w:r>
        <w:t xml:space="preserve">High-Value Single Contacts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Gorgeous Smiles Dental</w:t>
      </w:r>
      <w:r>
        <w:t xml:space="preserve"> </w:t>
      </w:r>
      <w:r>
        <w:t xml:space="preserve">— mohdabbaskhan@gmail.com — Two locations (Meriden + Orange)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JEFFREY SCHIETZELT PLLC</w:t>
      </w:r>
      <w:r>
        <w:t xml:space="preserve"> </w:t>
      </w:r>
      <w:r>
        <w:t xml:space="preserve">— Greenwich law firm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Erica Burten Law Family Matters LLC</w:t>
      </w:r>
      <w:r>
        <w:t xml:space="preserve"> </w:t>
      </w:r>
      <w:r>
        <w:t xml:space="preserve">— Westport family law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iCs/>
          <w:i/>
        </w:rPr>
        <w:t xml:space="preserve">Generated: 2026-05-04 14:46 UTC</w:t>
      </w:r>
      <w:r>
        <w:t xml:space="preserve"> </w:t>
      </w:r>
      <w:r>
        <w:rPr>
          <w:iCs/>
          <w:i/>
        </w:rPr>
        <w:t xml:space="preserve">Source: CT Seed Planter v3.2</w:t>
      </w:r>
      <w:r>
        <w:t xml:space="preserve"> </w:t>
      </w:r>
      <w:r>
        <w:rPr>
          <w:iCs/>
          <w:i/>
        </w:rPr>
        <w:t xml:space="preserve">Lookback: 7 days</w:t>
      </w:r>
      <w:r>
        <w:t xml:space="preserve"> </w:t>
      </w:r>
      <w:r>
        <w:rPr>
          <w:iCs/>
          <w:i/>
        </w:rPr>
        <w:t xml:space="preserve">Min Score: 70</w:t>
      </w:r>
    </w:p>
    <w:bookmarkEnd w:id="34"/>
    <w:bookmarkEnd w:id="35"/>
    <w:bookmarkEnd w:id="3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411">
    <w:nsid w:val="A9941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decimal"/>
      <w:lvlText w:val="%2."/>
      <w:lvlJc w:val="left"/>
      <w:pPr>
        <w:ind w:left="1440" w:hanging="480"/>
      </w:pPr>
    </w:lvl>
    <w:lvl w:ilvl="2">
      <w:start w:val="1"/>
      <w:numFmt w:val="decimal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decimal"/>
      <w:lvlText w:val="%5."/>
      <w:lvlJc w:val="left"/>
      <w:pPr>
        <w:ind w:left="3600" w:hanging="480"/>
      </w:pPr>
    </w:lvl>
    <w:lvl w:ilvl="5">
      <w:start w:val="1"/>
      <w:numFmt w:val="decimal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decimal"/>
      <w:lvlText w:val="%8."/>
      <w:lvlJc w:val="left"/>
      <w:pPr>
        <w:ind w:left="5760" w:hanging="480"/>
      </w:pPr>
    </w:lvl>
    <w:lvl w:ilvl="8">
      <w:start w:val="1"/>
      <w:numFmt w:val="decimal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2026-05-04T15:13:30Z</dcterms:created>
  <dcterms:modified xsi:type="dcterms:W3CDTF">2026-05-04T15:13:30Z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